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801B" w14:textId="0450CEBE" w:rsidR="001D3CBC" w:rsidRPr="00453026" w:rsidRDefault="001D3CBC" w:rsidP="001D3CBC">
      <w:pPr>
        <w:jc w:val="right"/>
        <w:rPr>
          <w:sz w:val="24"/>
          <w:szCs w:val="24"/>
        </w:rPr>
      </w:pPr>
      <w:bookmarkStart w:id="0" w:name="_GoBack"/>
      <w:bookmarkEnd w:id="0"/>
    </w:p>
    <w:p w14:paraId="6E79E974" w14:textId="3B02F26B" w:rsidR="1143DBB1" w:rsidRPr="00CB2B37" w:rsidRDefault="00672B06" w:rsidP="00672B06">
      <w:pPr>
        <w:jc w:val="center"/>
        <w:rPr>
          <w:rFonts w:ascii="Impact" w:hAnsi="Impact"/>
          <w:sz w:val="96"/>
          <w:szCs w:val="96"/>
        </w:rPr>
      </w:pPr>
      <w:r w:rsidRPr="00CB2B37">
        <w:rPr>
          <w:rFonts w:ascii="Impact" w:hAnsi="Impact"/>
          <w:sz w:val="96"/>
          <w:szCs w:val="96"/>
        </w:rPr>
        <w:t>WHY WE ARE ON STRIKE</w:t>
      </w:r>
    </w:p>
    <w:p w14:paraId="7C67C2FF" w14:textId="77777777" w:rsidR="00C02156" w:rsidRPr="00C02156" w:rsidRDefault="00C02156" w:rsidP="00C02156">
      <w:pPr>
        <w:rPr>
          <w:rFonts w:ascii="Impact" w:hAnsi="Impact"/>
          <w:sz w:val="28"/>
          <w:szCs w:val="28"/>
        </w:rPr>
      </w:pPr>
    </w:p>
    <w:p w14:paraId="3306E5A8" w14:textId="25A710A6" w:rsidR="001D3CBC" w:rsidRPr="00CB2B37" w:rsidRDefault="001D3CBC" w:rsidP="00CB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B2B37">
        <w:rPr>
          <w:rFonts w:ascii="Arial" w:hAnsi="Arial" w:cs="Arial"/>
          <w:b/>
          <w:sz w:val="28"/>
          <w:szCs w:val="28"/>
        </w:rPr>
        <w:t>To SAFEGUARD OUR PENSIONS</w:t>
      </w:r>
    </w:p>
    <w:p w14:paraId="700772CC" w14:textId="77777777" w:rsidR="00CB2B37" w:rsidRPr="00CB2B37" w:rsidRDefault="001D3CBC" w:rsidP="00CB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B2B37">
        <w:rPr>
          <w:rFonts w:ascii="Arial" w:hAnsi="Arial" w:cs="Arial"/>
          <w:b/>
          <w:sz w:val="28"/>
          <w:szCs w:val="28"/>
        </w:rPr>
        <w:t xml:space="preserve">To </w:t>
      </w:r>
      <w:r w:rsidR="00C02156" w:rsidRPr="00CB2B37">
        <w:rPr>
          <w:rFonts w:ascii="Arial" w:hAnsi="Arial" w:cs="Arial"/>
          <w:b/>
          <w:sz w:val="28"/>
          <w:szCs w:val="28"/>
        </w:rPr>
        <w:t>FIGHT FOR</w:t>
      </w:r>
    </w:p>
    <w:p w14:paraId="6A0725DA" w14:textId="68CBE9CD" w:rsidR="00672B06" w:rsidRPr="00CB2B37" w:rsidRDefault="001D3CBC" w:rsidP="00CB2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B2B37">
        <w:rPr>
          <w:rFonts w:ascii="Arial" w:hAnsi="Arial" w:cs="Arial"/>
          <w:b/>
          <w:sz w:val="28"/>
          <w:szCs w:val="28"/>
        </w:rPr>
        <w:t>JOB SECURITY</w:t>
      </w:r>
      <w:r w:rsidR="00672B06" w:rsidRPr="00CB2B37">
        <w:rPr>
          <w:rFonts w:ascii="Arial" w:hAnsi="Arial" w:cs="Arial"/>
          <w:b/>
          <w:sz w:val="28"/>
          <w:szCs w:val="28"/>
        </w:rPr>
        <w:t xml:space="preserve">, </w:t>
      </w:r>
      <w:r w:rsidRPr="00CB2B37">
        <w:rPr>
          <w:rFonts w:ascii="Arial" w:hAnsi="Arial" w:cs="Arial"/>
          <w:b/>
          <w:sz w:val="28"/>
          <w:szCs w:val="28"/>
        </w:rPr>
        <w:t>EQUALITY,</w:t>
      </w:r>
      <w:r w:rsidR="00672B06" w:rsidRPr="00CB2B37">
        <w:rPr>
          <w:rFonts w:ascii="Arial" w:hAnsi="Arial" w:cs="Arial"/>
          <w:b/>
          <w:sz w:val="28"/>
          <w:szCs w:val="28"/>
        </w:rPr>
        <w:t xml:space="preserve"> </w:t>
      </w:r>
      <w:r w:rsidRPr="00CB2B37">
        <w:rPr>
          <w:rFonts w:ascii="Arial" w:hAnsi="Arial" w:cs="Arial"/>
          <w:b/>
          <w:sz w:val="28"/>
          <w:szCs w:val="28"/>
        </w:rPr>
        <w:t xml:space="preserve">DECENT WORKLOADS </w:t>
      </w:r>
      <w:r w:rsidR="00672B06" w:rsidRPr="00CB2B37">
        <w:rPr>
          <w:rFonts w:ascii="Arial" w:hAnsi="Arial" w:cs="Arial"/>
          <w:b/>
          <w:sz w:val="28"/>
          <w:szCs w:val="28"/>
        </w:rPr>
        <w:t xml:space="preserve">and </w:t>
      </w:r>
      <w:r w:rsidRPr="00CB2B37">
        <w:rPr>
          <w:rFonts w:ascii="Arial" w:hAnsi="Arial" w:cs="Arial"/>
          <w:b/>
          <w:sz w:val="28"/>
          <w:szCs w:val="28"/>
        </w:rPr>
        <w:t>FAIR PAY</w:t>
      </w:r>
    </w:p>
    <w:p w14:paraId="66DD5071" w14:textId="77777777" w:rsidR="001D3CBC" w:rsidRPr="001D3CBC" w:rsidRDefault="001D3CBC">
      <w:pPr>
        <w:rPr>
          <w:rFonts w:ascii="Arial" w:hAnsi="Arial" w:cs="Arial"/>
          <w:b/>
          <w:sz w:val="28"/>
          <w:szCs w:val="28"/>
        </w:rPr>
      </w:pPr>
    </w:p>
    <w:p w14:paraId="4F593B3C" w14:textId="6926D837" w:rsidR="00C02156" w:rsidRPr="00CB2B37" w:rsidRDefault="00C02156" w:rsidP="00C02156">
      <w:pPr>
        <w:jc w:val="center"/>
        <w:rPr>
          <w:rFonts w:ascii="Impact" w:hAnsi="Impact" w:cs="Arial"/>
          <w:sz w:val="48"/>
          <w:szCs w:val="48"/>
        </w:rPr>
      </w:pPr>
      <w:r w:rsidRPr="00CB2B37">
        <w:rPr>
          <w:rFonts w:ascii="Impact" w:hAnsi="Impact" w:cs="Arial"/>
          <w:b/>
          <w:sz w:val="48"/>
          <w:szCs w:val="48"/>
        </w:rPr>
        <w:t xml:space="preserve">◊◊◊ </w:t>
      </w:r>
      <w:r w:rsidR="00672B06" w:rsidRPr="00CB2B37">
        <w:rPr>
          <w:rFonts w:ascii="Impact" w:hAnsi="Impact" w:cs="Arial"/>
          <w:b/>
          <w:sz w:val="48"/>
          <w:szCs w:val="48"/>
        </w:rPr>
        <w:t>PENSIONS</w:t>
      </w:r>
      <w:r w:rsidR="001D3CBC" w:rsidRPr="00CB2B37">
        <w:rPr>
          <w:rFonts w:ascii="Impact" w:hAnsi="Impact" w:cs="Arial"/>
          <w:b/>
          <w:sz w:val="48"/>
          <w:szCs w:val="48"/>
        </w:rPr>
        <w:t xml:space="preserve"> UPDATE</w:t>
      </w:r>
      <w:r w:rsidRPr="00CB2B37">
        <w:rPr>
          <w:rFonts w:ascii="Impact" w:hAnsi="Impact" w:cs="Arial"/>
          <w:b/>
          <w:sz w:val="48"/>
          <w:szCs w:val="48"/>
        </w:rPr>
        <w:t xml:space="preserve"> ◊◊◊</w:t>
      </w:r>
    </w:p>
    <w:p w14:paraId="0382C18F" w14:textId="48608B07" w:rsidR="00C02156" w:rsidRPr="00CB2B37" w:rsidRDefault="00672B06" w:rsidP="00C02156">
      <w:pPr>
        <w:jc w:val="both"/>
        <w:rPr>
          <w:rFonts w:ascii="Arial" w:hAnsi="Arial" w:cs="Arial"/>
          <w:sz w:val="32"/>
          <w:szCs w:val="32"/>
        </w:rPr>
      </w:pPr>
      <w:r w:rsidRPr="00CB2B37">
        <w:rPr>
          <w:rFonts w:ascii="Arial" w:hAnsi="Arial" w:cs="Arial"/>
          <w:sz w:val="32"/>
          <w:szCs w:val="32"/>
        </w:rPr>
        <w:t xml:space="preserve">In 2018 we saw off the threat to USS (Universities Superannuation Scheme) after 14 days of strike action. </w:t>
      </w:r>
    </w:p>
    <w:p w14:paraId="3AC26E13" w14:textId="77777777" w:rsidR="00E9735C" w:rsidRPr="00CB2B37" w:rsidRDefault="00E9735C" w:rsidP="00C02156">
      <w:pPr>
        <w:jc w:val="both"/>
        <w:rPr>
          <w:rFonts w:ascii="Arial" w:hAnsi="Arial" w:cs="Arial"/>
          <w:sz w:val="32"/>
          <w:szCs w:val="32"/>
        </w:rPr>
      </w:pPr>
    </w:p>
    <w:p w14:paraId="55695B24" w14:textId="18D89628" w:rsidR="00C02156" w:rsidRPr="00CB2B37" w:rsidRDefault="00672B06" w:rsidP="00C02156">
      <w:pPr>
        <w:jc w:val="both"/>
        <w:rPr>
          <w:rFonts w:ascii="Arial" w:hAnsi="Arial" w:cs="Arial"/>
          <w:sz w:val="32"/>
          <w:szCs w:val="32"/>
        </w:rPr>
      </w:pPr>
      <w:r w:rsidRPr="00CB2B37">
        <w:rPr>
          <w:rFonts w:ascii="Arial" w:hAnsi="Arial" w:cs="Arial"/>
          <w:sz w:val="32"/>
          <w:szCs w:val="32"/>
        </w:rPr>
        <w:t xml:space="preserve">A Joint Expert Panel </w:t>
      </w:r>
      <w:r w:rsidR="00C02156" w:rsidRPr="00CB2B37">
        <w:rPr>
          <w:rFonts w:ascii="Arial" w:hAnsi="Arial" w:cs="Arial"/>
          <w:sz w:val="32"/>
          <w:szCs w:val="32"/>
        </w:rPr>
        <w:t xml:space="preserve">(JEP) </w:t>
      </w:r>
      <w:r w:rsidRPr="00CB2B37">
        <w:rPr>
          <w:rFonts w:ascii="Arial" w:hAnsi="Arial" w:cs="Arial"/>
          <w:sz w:val="32"/>
          <w:szCs w:val="32"/>
        </w:rPr>
        <w:t xml:space="preserve">agreed </w:t>
      </w:r>
      <w:r w:rsidR="00C02156" w:rsidRPr="00CB2B37">
        <w:rPr>
          <w:rFonts w:ascii="Arial" w:hAnsi="Arial" w:cs="Arial"/>
          <w:sz w:val="32"/>
          <w:szCs w:val="32"/>
        </w:rPr>
        <w:t xml:space="preserve">with </w:t>
      </w:r>
      <w:r w:rsidRPr="00CB2B37">
        <w:rPr>
          <w:rFonts w:ascii="Arial" w:hAnsi="Arial" w:cs="Arial"/>
          <w:sz w:val="32"/>
          <w:szCs w:val="32"/>
        </w:rPr>
        <w:t xml:space="preserve">UCU criticisms of the valuation scheme. Yet USS has insisted on increasing </w:t>
      </w:r>
      <w:r w:rsidR="00CB2B37">
        <w:rPr>
          <w:rFonts w:ascii="Arial" w:hAnsi="Arial" w:cs="Arial"/>
          <w:sz w:val="32"/>
          <w:szCs w:val="32"/>
        </w:rPr>
        <w:t xml:space="preserve">pension </w:t>
      </w:r>
      <w:r w:rsidRPr="00CB2B37">
        <w:rPr>
          <w:rFonts w:ascii="Arial" w:hAnsi="Arial" w:cs="Arial"/>
          <w:sz w:val="32"/>
          <w:szCs w:val="32"/>
        </w:rPr>
        <w:t>contribution</w:t>
      </w:r>
      <w:r w:rsidR="00CB2B37">
        <w:rPr>
          <w:rFonts w:ascii="Arial" w:hAnsi="Arial" w:cs="Arial"/>
          <w:sz w:val="32"/>
          <w:szCs w:val="32"/>
        </w:rPr>
        <w:t>s</w:t>
      </w:r>
      <w:r w:rsidR="00C02156" w:rsidRPr="00CB2B37">
        <w:rPr>
          <w:rFonts w:ascii="Arial" w:hAnsi="Arial" w:cs="Arial"/>
          <w:sz w:val="32"/>
          <w:szCs w:val="32"/>
        </w:rPr>
        <w:t xml:space="preserve">. </w:t>
      </w:r>
      <w:r w:rsidR="00CB2B37">
        <w:rPr>
          <w:rFonts w:ascii="Arial" w:hAnsi="Arial" w:cs="Arial"/>
          <w:sz w:val="32"/>
          <w:szCs w:val="32"/>
        </w:rPr>
        <w:t xml:space="preserve"> </w:t>
      </w:r>
      <w:r w:rsidR="00C02156" w:rsidRPr="00CB2B37">
        <w:rPr>
          <w:rFonts w:ascii="Arial" w:hAnsi="Arial" w:cs="Arial"/>
          <w:sz w:val="32"/>
          <w:szCs w:val="32"/>
        </w:rPr>
        <w:t xml:space="preserve">They’re unnecessary and we shouldn’t have to pay them! The next JEP report is overdue: what if USS doesn’t accept that report either? </w:t>
      </w:r>
      <w:r w:rsidR="00CB2B37">
        <w:rPr>
          <w:rFonts w:ascii="Arial" w:hAnsi="Arial" w:cs="Arial"/>
          <w:sz w:val="32"/>
          <w:szCs w:val="32"/>
        </w:rPr>
        <w:t xml:space="preserve"> </w:t>
      </w:r>
      <w:r w:rsidR="00C02156" w:rsidRPr="00CB2B37">
        <w:rPr>
          <w:rFonts w:ascii="Arial" w:hAnsi="Arial" w:cs="Arial"/>
          <w:sz w:val="32"/>
          <w:szCs w:val="32"/>
        </w:rPr>
        <w:t xml:space="preserve">It’s time for employers to stand by the experts they appointed! </w:t>
      </w:r>
    </w:p>
    <w:p w14:paraId="50914649" w14:textId="70422EC4" w:rsidR="00E9735C" w:rsidRDefault="00E9735C" w:rsidP="00C02156">
      <w:pPr>
        <w:jc w:val="both"/>
        <w:rPr>
          <w:rFonts w:ascii="Arial" w:hAnsi="Arial" w:cs="Arial"/>
          <w:sz w:val="28"/>
          <w:szCs w:val="28"/>
        </w:rPr>
      </w:pPr>
    </w:p>
    <w:p w14:paraId="360903A6" w14:textId="6131DB2F" w:rsidR="00E9735C" w:rsidRPr="00E9735C" w:rsidRDefault="00E9735C" w:rsidP="00CB2B3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0B27A5B" wp14:editId="52A4EB62">
            <wp:extent cx="1998920" cy="2057823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SSpensionJustice_weEarnedIt-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07" cy="20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610B2" w14:textId="03E631DE" w:rsidR="00E9735C" w:rsidRDefault="00672B06">
      <w:pPr>
        <w:rPr>
          <w:rFonts w:ascii="Arial" w:hAnsi="Arial" w:cs="Arial"/>
          <w:sz w:val="28"/>
          <w:szCs w:val="28"/>
        </w:rPr>
      </w:pPr>
      <w:r w:rsidRPr="001D3CBC">
        <w:rPr>
          <w:rFonts w:ascii="Arial" w:hAnsi="Arial" w:cs="Arial"/>
          <w:sz w:val="28"/>
          <w:szCs w:val="28"/>
        </w:rPr>
        <w:lastRenderedPageBreak/>
        <w:t xml:space="preserve"> </w:t>
      </w:r>
    </w:p>
    <w:p w14:paraId="7A022C0A" w14:textId="04BA49FF" w:rsidR="001D3CBC" w:rsidRPr="00CB2B37" w:rsidRDefault="00A04492" w:rsidP="00A04492">
      <w:pPr>
        <w:jc w:val="center"/>
        <w:rPr>
          <w:rFonts w:ascii="Impact" w:hAnsi="Impact"/>
          <w:b/>
          <w:sz w:val="56"/>
          <w:szCs w:val="56"/>
        </w:rPr>
      </w:pPr>
      <w:r w:rsidRPr="00CB2B37">
        <w:rPr>
          <w:rFonts w:ascii="Impact" w:hAnsi="Impact"/>
          <w:b/>
          <w:sz w:val="56"/>
          <w:szCs w:val="56"/>
        </w:rPr>
        <w:t>EQUALITY ◊ WORKLOAD ◊ JOB SECURITY</w:t>
      </w:r>
    </w:p>
    <w:p w14:paraId="3AEC2103" w14:textId="53BCD080" w:rsidR="00E9735C" w:rsidRDefault="00CB2B37" w:rsidP="00A04492">
      <w:pPr>
        <w:jc w:val="center"/>
        <w:rPr>
          <w:rFonts w:ascii="Impact" w:hAnsi="Impact"/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76E2E72E" wp14:editId="66E6F892">
            <wp:simplePos x="0" y="0"/>
            <wp:positionH relativeFrom="column">
              <wp:posOffset>15875</wp:posOffset>
            </wp:positionH>
            <wp:positionV relativeFrom="paragraph">
              <wp:posOffset>50165</wp:posOffset>
            </wp:positionV>
            <wp:extent cx="1438910" cy="1501140"/>
            <wp:effectExtent l="0" t="0" r="889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S-fists-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593A5" w14:textId="18BE0F04" w:rsidR="00E9735C" w:rsidRDefault="00E9735C" w:rsidP="00A04492">
      <w:pPr>
        <w:jc w:val="center"/>
        <w:rPr>
          <w:rFonts w:ascii="Impact" w:hAnsi="Impact"/>
          <w:b/>
          <w:sz w:val="36"/>
          <w:szCs w:val="36"/>
        </w:rPr>
      </w:pPr>
    </w:p>
    <w:p w14:paraId="4E52B969" w14:textId="77777777" w:rsidR="00E9735C" w:rsidRPr="00A04492" w:rsidRDefault="00E9735C" w:rsidP="00A04492">
      <w:pPr>
        <w:jc w:val="center"/>
        <w:rPr>
          <w:rFonts w:ascii="Impact" w:hAnsi="Impact"/>
          <w:b/>
          <w:sz w:val="36"/>
          <w:szCs w:val="36"/>
        </w:rPr>
      </w:pPr>
    </w:p>
    <w:p w14:paraId="0A6602AC" w14:textId="77777777" w:rsidR="00CB2B37" w:rsidRDefault="00CB2B37" w:rsidP="00A04492">
      <w:pPr>
        <w:jc w:val="both"/>
        <w:rPr>
          <w:rFonts w:ascii="Arial" w:hAnsi="Arial" w:cs="Arial"/>
          <w:sz w:val="28"/>
          <w:szCs w:val="28"/>
        </w:rPr>
      </w:pPr>
    </w:p>
    <w:p w14:paraId="2462E52C" w14:textId="77777777" w:rsidR="00CB2B37" w:rsidRDefault="00CB2B37" w:rsidP="00A04492">
      <w:pPr>
        <w:jc w:val="both"/>
        <w:rPr>
          <w:rFonts w:ascii="Arial" w:hAnsi="Arial" w:cs="Arial"/>
          <w:sz w:val="28"/>
          <w:szCs w:val="28"/>
        </w:rPr>
      </w:pPr>
    </w:p>
    <w:p w14:paraId="2DB6F63A" w14:textId="00FE91D2" w:rsidR="00A04492" w:rsidRPr="00E9735C" w:rsidRDefault="00A04492" w:rsidP="00A04492">
      <w:pPr>
        <w:jc w:val="both"/>
        <w:rPr>
          <w:rFonts w:ascii="Arial" w:hAnsi="Arial" w:cs="Arial"/>
          <w:sz w:val="28"/>
          <w:szCs w:val="28"/>
        </w:rPr>
      </w:pPr>
      <w:r w:rsidRPr="00E9735C">
        <w:rPr>
          <w:rFonts w:ascii="Arial" w:hAnsi="Arial" w:cs="Arial"/>
          <w:sz w:val="28"/>
          <w:szCs w:val="28"/>
        </w:rPr>
        <w:t xml:space="preserve">More than half the academics in UK HE </w:t>
      </w:r>
      <w:proofErr w:type="gramStart"/>
      <w:r w:rsidRPr="00E9735C">
        <w:rPr>
          <w:rFonts w:ascii="Arial" w:hAnsi="Arial" w:cs="Arial"/>
          <w:sz w:val="28"/>
          <w:szCs w:val="28"/>
        </w:rPr>
        <w:t>are</w:t>
      </w:r>
      <w:proofErr w:type="gramEnd"/>
      <w:r w:rsidRPr="00E9735C">
        <w:rPr>
          <w:rFonts w:ascii="Arial" w:hAnsi="Arial" w:cs="Arial"/>
          <w:sz w:val="28"/>
          <w:szCs w:val="28"/>
        </w:rPr>
        <w:t xml:space="preserve"> now on fixed-term or casual contracts. </w:t>
      </w:r>
      <w:r w:rsidR="00CB2B37">
        <w:rPr>
          <w:rFonts w:ascii="Arial" w:hAnsi="Arial" w:cs="Arial"/>
          <w:sz w:val="28"/>
          <w:szCs w:val="28"/>
        </w:rPr>
        <w:t xml:space="preserve"> </w:t>
      </w:r>
      <w:r w:rsidRPr="00E9735C">
        <w:rPr>
          <w:rFonts w:ascii="Arial" w:hAnsi="Arial" w:cs="Arial"/>
          <w:sz w:val="28"/>
          <w:szCs w:val="28"/>
        </w:rPr>
        <w:t>Precarious work has become the norm. It’s time to stop this erosion of basic security.</w:t>
      </w:r>
    </w:p>
    <w:p w14:paraId="5BFD6AB9" w14:textId="3C835BAC" w:rsidR="00A04492" w:rsidRPr="00E9735C" w:rsidRDefault="00902EF9" w:rsidP="00A04492">
      <w:pPr>
        <w:jc w:val="both"/>
        <w:rPr>
          <w:rFonts w:ascii="Arial" w:hAnsi="Arial" w:cs="Arial"/>
          <w:sz w:val="28"/>
          <w:szCs w:val="28"/>
        </w:rPr>
      </w:pPr>
      <w:r w:rsidRPr="00E9735C">
        <w:rPr>
          <w:rFonts w:ascii="Arial" w:hAnsi="Arial" w:cs="Arial"/>
          <w:sz w:val="28"/>
          <w:szCs w:val="28"/>
        </w:rPr>
        <w:t>The Gender Pay Gap in HE is 15.1%</w:t>
      </w:r>
      <w:r w:rsidR="00A04492" w:rsidRPr="00E9735C">
        <w:rPr>
          <w:rFonts w:ascii="Arial" w:hAnsi="Arial" w:cs="Arial"/>
          <w:sz w:val="28"/>
          <w:szCs w:val="28"/>
        </w:rPr>
        <w:t xml:space="preserve">. </w:t>
      </w:r>
      <w:r w:rsidR="00CB2B37">
        <w:rPr>
          <w:rFonts w:ascii="Arial" w:hAnsi="Arial" w:cs="Arial"/>
          <w:sz w:val="28"/>
          <w:szCs w:val="28"/>
        </w:rPr>
        <w:t xml:space="preserve"> </w:t>
      </w:r>
      <w:r w:rsidRPr="00E9735C">
        <w:rPr>
          <w:rFonts w:ascii="Arial" w:hAnsi="Arial" w:cs="Arial"/>
          <w:sz w:val="28"/>
          <w:szCs w:val="28"/>
        </w:rPr>
        <w:t>The Ethnicity Pay Gap is higher: at elite institutions in the Russell Group it was 26% in 2018.</w:t>
      </w:r>
      <w:r w:rsidR="00A04492" w:rsidRPr="00E9735C">
        <w:rPr>
          <w:rFonts w:ascii="Arial" w:hAnsi="Arial" w:cs="Arial"/>
          <w:sz w:val="28"/>
          <w:szCs w:val="28"/>
        </w:rPr>
        <w:t xml:space="preserve"> This shocking situation must end</w:t>
      </w:r>
      <w:r w:rsidR="00CB2B37">
        <w:rPr>
          <w:rFonts w:ascii="Arial" w:hAnsi="Arial" w:cs="Arial"/>
          <w:sz w:val="28"/>
          <w:szCs w:val="28"/>
        </w:rPr>
        <w:t xml:space="preserve"> - </w:t>
      </w:r>
      <w:r w:rsidR="00A04492" w:rsidRPr="00E9735C">
        <w:rPr>
          <w:rFonts w:ascii="Arial" w:hAnsi="Arial" w:cs="Arial"/>
          <w:sz w:val="28"/>
          <w:szCs w:val="28"/>
        </w:rPr>
        <w:t>we need concrete action!</w:t>
      </w:r>
    </w:p>
    <w:p w14:paraId="375150AD" w14:textId="4B386AA4" w:rsidR="00A04492" w:rsidRPr="00E9735C" w:rsidRDefault="00902EF9" w:rsidP="00A04492">
      <w:pPr>
        <w:jc w:val="both"/>
        <w:rPr>
          <w:rFonts w:ascii="Arial" w:hAnsi="Arial" w:cs="Arial"/>
          <w:sz w:val="28"/>
          <w:szCs w:val="28"/>
        </w:rPr>
      </w:pPr>
      <w:r w:rsidRPr="00E9735C">
        <w:rPr>
          <w:rFonts w:ascii="Arial" w:hAnsi="Arial" w:cs="Arial"/>
          <w:sz w:val="28"/>
          <w:szCs w:val="28"/>
        </w:rPr>
        <w:t xml:space="preserve">The average working week in HE is now 50 hours. </w:t>
      </w:r>
      <w:r w:rsidR="00CB2B37">
        <w:rPr>
          <w:rFonts w:ascii="Arial" w:hAnsi="Arial" w:cs="Arial"/>
          <w:sz w:val="28"/>
          <w:szCs w:val="28"/>
        </w:rPr>
        <w:t xml:space="preserve"> </w:t>
      </w:r>
      <w:r w:rsidRPr="00E9735C">
        <w:rPr>
          <w:rFonts w:ascii="Arial" w:hAnsi="Arial" w:cs="Arial"/>
          <w:sz w:val="28"/>
          <w:szCs w:val="28"/>
        </w:rPr>
        <w:t xml:space="preserve">Many report doing even more. </w:t>
      </w:r>
      <w:r w:rsidR="00CB2B37">
        <w:rPr>
          <w:rFonts w:ascii="Arial" w:hAnsi="Arial" w:cs="Arial"/>
          <w:sz w:val="28"/>
          <w:szCs w:val="28"/>
        </w:rPr>
        <w:t xml:space="preserve"> </w:t>
      </w:r>
      <w:r w:rsidR="00A04492" w:rsidRPr="00E9735C">
        <w:rPr>
          <w:rFonts w:ascii="Arial" w:hAnsi="Arial" w:cs="Arial"/>
          <w:sz w:val="28"/>
          <w:szCs w:val="28"/>
        </w:rPr>
        <w:t xml:space="preserve">Overload has become </w:t>
      </w:r>
      <w:r w:rsidRPr="00E9735C">
        <w:rPr>
          <w:rFonts w:ascii="Arial" w:hAnsi="Arial" w:cs="Arial"/>
          <w:sz w:val="28"/>
          <w:szCs w:val="28"/>
        </w:rPr>
        <w:t>standard.</w:t>
      </w:r>
      <w:r w:rsidR="00A04492" w:rsidRPr="00E9735C">
        <w:rPr>
          <w:rFonts w:ascii="Arial" w:hAnsi="Arial" w:cs="Arial"/>
          <w:sz w:val="28"/>
          <w:szCs w:val="28"/>
        </w:rPr>
        <w:t xml:space="preserve"> </w:t>
      </w:r>
      <w:r w:rsidR="00CB2B37">
        <w:rPr>
          <w:rFonts w:ascii="Arial" w:hAnsi="Arial" w:cs="Arial"/>
          <w:sz w:val="28"/>
          <w:szCs w:val="28"/>
        </w:rPr>
        <w:t xml:space="preserve"> </w:t>
      </w:r>
      <w:r w:rsidR="00A04492" w:rsidRPr="00E9735C">
        <w:rPr>
          <w:rFonts w:ascii="Arial" w:hAnsi="Arial" w:cs="Arial"/>
          <w:sz w:val="28"/>
          <w:szCs w:val="28"/>
        </w:rPr>
        <w:t>Stress-related illness is soaring.</w:t>
      </w:r>
    </w:p>
    <w:p w14:paraId="10E0427E" w14:textId="77777777" w:rsidR="00A04492" w:rsidRDefault="00A04492">
      <w:pPr>
        <w:rPr>
          <w:sz w:val="24"/>
          <w:szCs w:val="24"/>
        </w:rPr>
      </w:pPr>
    </w:p>
    <w:p w14:paraId="6CE4A904" w14:textId="190C190D" w:rsidR="00672B06" w:rsidRPr="009801B2" w:rsidRDefault="00453026" w:rsidP="00E9735C">
      <w:pPr>
        <w:rPr>
          <w:rFonts w:ascii="Impact" w:hAnsi="Impact"/>
          <w:b/>
          <w:sz w:val="32"/>
          <w:szCs w:val="32"/>
        </w:rPr>
      </w:pPr>
      <w:r w:rsidRPr="009801B2">
        <w:rPr>
          <w:rFonts w:ascii="Impact" w:hAnsi="Impact"/>
          <w:b/>
          <w:sz w:val="32"/>
          <w:szCs w:val="32"/>
        </w:rPr>
        <w:t>Do the math</w:t>
      </w:r>
      <w:r w:rsidR="00CB3FCA" w:rsidRPr="009801B2">
        <w:rPr>
          <w:rFonts w:ascii="Impact" w:hAnsi="Impact"/>
          <w:b/>
          <w:sz w:val="32"/>
          <w:szCs w:val="32"/>
        </w:rPr>
        <w:t>s</w:t>
      </w:r>
      <w:proofErr w:type="gramStart"/>
      <w:r w:rsidR="00E9735C" w:rsidRPr="009801B2">
        <w:rPr>
          <w:rFonts w:ascii="Impact" w:hAnsi="Impact"/>
          <w:b/>
          <w:sz w:val="32"/>
          <w:szCs w:val="32"/>
        </w:rPr>
        <w:t>. . . .</w:t>
      </w:r>
      <w:proofErr w:type="gramEnd"/>
    </w:p>
    <w:p w14:paraId="0A2CA1B2" w14:textId="60BD6D43" w:rsidR="00672B06" w:rsidRPr="009801B2" w:rsidRDefault="00672B06">
      <w:pPr>
        <w:rPr>
          <w:rFonts w:ascii="Arial" w:hAnsi="Arial" w:cs="Arial"/>
          <w:b/>
          <w:sz w:val="32"/>
          <w:szCs w:val="32"/>
        </w:rPr>
      </w:pPr>
      <w:r w:rsidRPr="009801B2">
        <w:rPr>
          <w:rFonts w:ascii="Arial" w:hAnsi="Arial" w:cs="Arial"/>
          <w:b/>
          <w:sz w:val="32"/>
          <w:szCs w:val="32"/>
        </w:rPr>
        <w:t>PAY OFFER</w:t>
      </w:r>
      <w:r w:rsidR="00453026" w:rsidRPr="009801B2">
        <w:rPr>
          <w:rFonts w:ascii="Arial" w:hAnsi="Arial" w:cs="Arial"/>
          <w:b/>
          <w:sz w:val="32"/>
          <w:szCs w:val="32"/>
        </w:rPr>
        <w:t xml:space="preserve"> FROM EMPLOYERS</w:t>
      </w:r>
      <w:r w:rsidRPr="009801B2">
        <w:rPr>
          <w:rFonts w:ascii="Arial" w:hAnsi="Arial" w:cs="Arial"/>
          <w:b/>
          <w:sz w:val="32"/>
          <w:szCs w:val="32"/>
        </w:rPr>
        <w:t xml:space="preserve">: 1.8% </w:t>
      </w:r>
    </w:p>
    <w:p w14:paraId="625AC7B1" w14:textId="3D847974" w:rsidR="001D3CBC" w:rsidRPr="009801B2" w:rsidRDefault="00672B06">
      <w:pPr>
        <w:rPr>
          <w:rFonts w:ascii="Arial" w:hAnsi="Arial" w:cs="Arial"/>
          <w:b/>
          <w:sz w:val="32"/>
          <w:szCs w:val="32"/>
        </w:rPr>
      </w:pPr>
      <w:r w:rsidRPr="009801B2">
        <w:rPr>
          <w:rFonts w:ascii="Arial" w:hAnsi="Arial" w:cs="Arial"/>
          <w:b/>
          <w:sz w:val="32"/>
          <w:szCs w:val="32"/>
        </w:rPr>
        <w:t>PENSION</w:t>
      </w:r>
      <w:r w:rsidR="009801B2">
        <w:rPr>
          <w:rFonts w:ascii="Arial" w:hAnsi="Arial" w:cs="Arial"/>
          <w:b/>
          <w:sz w:val="32"/>
          <w:szCs w:val="32"/>
        </w:rPr>
        <w:t xml:space="preserve"> CONTRIBUTION INCREASES</w:t>
      </w:r>
      <w:r w:rsidRPr="009801B2">
        <w:rPr>
          <w:rFonts w:ascii="Arial" w:hAnsi="Arial" w:cs="Arial"/>
          <w:b/>
          <w:sz w:val="32"/>
          <w:szCs w:val="32"/>
        </w:rPr>
        <w:t xml:space="preserve"> COMING OUT OF YOUR POCKET: 1.6%. </w:t>
      </w:r>
    </w:p>
    <w:p w14:paraId="3FEE6EF4" w14:textId="5686EA88" w:rsidR="00672B06" w:rsidRPr="009801B2" w:rsidRDefault="00672B06">
      <w:pPr>
        <w:rPr>
          <w:rFonts w:ascii="Arial" w:hAnsi="Arial" w:cs="Arial"/>
          <w:b/>
          <w:sz w:val="32"/>
          <w:szCs w:val="32"/>
        </w:rPr>
      </w:pPr>
      <w:r w:rsidRPr="009801B2">
        <w:rPr>
          <w:rFonts w:ascii="Arial" w:hAnsi="Arial" w:cs="Arial"/>
          <w:b/>
          <w:sz w:val="32"/>
          <w:szCs w:val="32"/>
        </w:rPr>
        <w:t>INFLATION</w:t>
      </w:r>
      <w:r w:rsidR="001D3CBC" w:rsidRPr="009801B2">
        <w:rPr>
          <w:rFonts w:ascii="Arial" w:hAnsi="Arial" w:cs="Arial"/>
          <w:b/>
          <w:sz w:val="32"/>
          <w:szCs w:val="32"/>
        </w:rPr>
        <w:t xml:space="preserve"> (RPI)</w:t>
      </w:r>
      <w:r w:rsidR="00A04492" w:rsidRPr="009801B2">
        <w:rPr>
          <w:rFonts w:ascii="Arial" w:hAnsi="Arial" w:cs="Arial"/>
          <w:b/>
          <w:sz w:val="32"/>
          <w:szCs w:val="32"/>
        </w:rPr>
        <w:t>:</w:t>
      </w:r>
      <w:r w:rsidR="001D3CBC" w:rsidRPr="009801B2">
        <w:rPr>
          <w:rFonts w:ascii="Arial" w:hAnsi="Arial" w:cs="Arial"/>
          <w:b/>
          <w:sz w:val="32"/>
          <w:szCs w:val="32"/>
        </w:rPr>
        <w:t xml:space="preserve"> </w:t>
      </w:r>
      <w:r w:rsidRPr="009801B2">
        <w:rPr>
          <w:rFonts w:ascii="Arial" w:hAnsi="Arial" w:cs="Arial"/>
          <w:b/>
          <w:sz w:val="32"/>
          <w:szCs w:val="32"/>
        </w:rPr>
        <w:t xml:space="preserve">2.1% </w:t>
      </w:r>
    </w:p>
    <w:p w14:paraId="4A8B39BC" w14:textId="77777777" w:rsidR="00453026" w:rsidRPr="009801B2" w:rsidRDefault="00C02156" w:rsidP="00453026">
      <w:pPr>
        <w:jc w:val="both"/>
        <w:rPr>
          <w:rFonts w:ascii="Arial" w:hAnsi="Arial" w:cs="Arial"/>
          <w:sz w:val="32"/>
          <w:szCs w:val="32"/>
        </w:rPr>
      </w:pPr>
      <w:r w:rsidRPr="009801B2">
        <w:rPr>
          <w:rFonts w:ascii="Arial" w:hAnsi="Arial" w:cs="Arial"/>
          <w:sz w:val="32"/>
          <w:szCs w:val="32"/>
        </w:rPr>
        <w:t>Pay</w:t>
      </w:r>
      <w:r w:rsidR="005512E6" w:rsidRPr="009801B2">
        <w:rPr>
          <w:rFonts w:ascii="Arial" w:hAnsi="Arial" w:cs="Arial"/>
          <w:sz w:val="32"/>
          <w:szCs w:val="32"/>
        </w:rPr>
        <w:t xml:space="preserve"> settlements </w:t>
      </w:r>
      <w:r w:rsidRPr="009801B2">
        <w:rPr>
          <w:rFonts w:ascii="Arial" w:hAnsi="Arial" w:cs="Arial"/>
          <w:sz w:val="32"/>
          <w:szCs w:val="32"/>
        </w:rPr>
        <w:t>in Higher Education</w:t>
      </w:r>
      <w:r w:rsidR="005512E6" w:rsidRPr="009801B2">
        <w:rPr>
          <w:rFonts w:ascii="Arial" w:hAnsi="Arial" w:cs="Arial"/>
          <w:sz w:val="32"/>
          <w:szCs w:val="32"/>
        </w:rPr>
        <w:t xml:space="preserve"> have failed to keep </w:t>
      </w:r>
      <w:r w:rsidRPr="009801B2">
        <w:rPr>
          <w:rFonts w:ascii="Arial" w:hAnsi="Arial" w:cs="Arial"/>
          <w:sz w:val="32"/>
          <w:szCs w:val="32"/>
        </w:rPr>
        <w:t xml:space="preserve">pace </w:t>
      </w:r>
      <w:r w:rsidR="005512E6" w:rsidRPr="009801B2">
        <w:rPr>
          <w:rFonts w:ascii="Arial" w:hAnsi="Arial" w:cs="Arial"/>
          <w:sz w:val="32"/>
          <w:szCs w:val="32"/>
        </w:rPr>
        <w:t>with inflation</w:t>
      </w:r>
      <w:r w:rsidR="00D679E5" w:rsidRPr="009801B2">
        <w:rPr>
          <w:rFonts w:ascii="Arial" w:hAnsi="Arial" w:cs="Arial"/>
          <w:sz w:val="32"/>
          <w:szCs w:val="32"/>
        </w:rPr>
        <w:t xml:space="preserve"> since 2009</w:t>
      </w:r>
      <w:r w:rsidR="009A7246" w:rsidRPr="009801B2">
        <w:rPr>
          <w:rFonts w:ascii="Arial" w:hAnsi="Arial" w:cs="Arial"/>
          <w:sz w:val="32"/>
          <w:szCs w:val="32"/>
        </w:rPr>
        <w:t xml:space="preserve">. </w:t>
      </w:r>
    </w:p>
    <w:p w14:paraId="6E47951D" w14:textId="1E343328" w:rsidR="00B82277" w:rsidRPr="009801B2" w:rsidRDefault="00D679E5" w:rsidP="009801B2">
      <w:pPr>
        <w:jc w:val="both"/>
        <w:rPr>
          <w:rFonts w:ascii="Arial" w:hAnsi="Arial" w:cs="Arial"/>
          <w:sz w:val="32"/>
          <w:szCs w:val="32"/>
        </w:rPr>
      </w:pPr>
      <w:r w:rsidRPr="009801B2">
        <w:rPr>
          <w:rFonts w:ascii="Arial" w:hAnsi="Arial" w:cs="Arial"/>
          <w:b/>
          <w:i/>
          <w:sz w:val="32"/>
          <w:szCs w:val="32"/>
        </w:rPr>
        <w:t>We would need a pay rise of 23% to catch up.</w:t>
      </w:r>
    </w:p>
    <w:sectPr w:rsidR="00B82277" w:rsidRPr="009801B2" w:rsidSect="00E9735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2475" w14:textId="77777777" w:rsidR="0095342C" w:rsidRDefault="0095342C" w:rsidP="00A04492">
      <w:pPr>
        <w:spacing w:after="0" w:line="240" w:lineRule="auto"/>
      </w:pPr>
      <w:r>
        <w:separator/>
      </w:r>
    </w:p>
  </w:endnote>
  <w:endnote w:type="continuationSeparator" w:id="0">
    <w:p w14:paraId="563F38C9" w14:textId="77777777" w:rsidR="0095342C" w:rsidRDefault="0095342C" w:rsidP="00A0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24A1" w14:textId="31F42593" w:rsidR="008F6E07" w:rsidRPr="00B60B7B" w:rsidRDefault="001370B3" w:rsidP="00B60B7B">
    <w:pPr>
      <w:pBdr>
        <w:top w:val="single" w:sz="4" w:space="1" w:color="auto"/>
      </w:pBdr>
      <w:ind w:left="-567" w:right="-443"/>
      <w:rPr>
        <w:rFonts w:ascii="Arial" w:hAnsi="Arial" w:cs="Arial"/>
        <w:sz w:val="20"/>
        <w:szCs w:val="20"/>
      </w:rPr>
    </w:pPr>
    <w:r w:rsidRPr="00E9735C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2540EBA1" wp14:editId="6D233F73">
          <wp:simplePos x="0" y="0"/>
          <wp:positionH relativeFrom="column">
            <wp:posOffset>4985385</wp:posOffset>
          </wp:positionH>
          <wp:positionV relativeFrom="paragraph">
            <wp:posOffset>400685</wp:posOffset>
          </wp:positionV>
          <wp:extent cx="1333500" cy="46736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U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468" w:rsidRPr="00E9735C">
      <w:rPr>
        <w:rFonts w:ascii="Arial" w:hAnsi="Arial" w:cs="Arial"/>
        <w:b/>
        <w:sz w:val="20"/>
        <w:szCs w:val="20"/>
      </w:rPr>
      <w:t>Open University Branch of UCU</w:t>
    </w:r>
    <w:r w:rsidR="00147468" w:rsidRPr="00E9735C">
      <w:rPr>
        <w:rFonts w:ascii="Arial" w:hAnsi="Arial" w:cs="Arial"/>
        <w:b/>
        <w:sz w:val="20"/>
        <w:szCs w:val="20"/>
      </w:rPr>
      <w:br/>
      <w:t>Like and Follow OU UCU on Facebook (</w:t>
    </w:r>
    <w:proofErr w:type="spellStart"/>
    <w:r w:rsidR="00147468" w:rsidRPr="00E9735C">
      <w:rPr>
        <w:rFonts w:ascii="Arial" w:hAnsi="Arial" w:cs="Arial"/>
        <w:b/>
        <w:sz w:val="20"/>
        <w:szCs w:val="20"/>
      </w:rPr>
      <w:t>openuniversityucu</w:t>
    </w:r>
    <w:proofErr w:type="spellEnd"/>
    <w:r w:rsidR="00147468" w:rsidRPr="00E9735C">
      <w:rPr>
        <w:rFonts w:ascii="Arial" w:hAnsi="Arial" w:cs="Arial"/>
        <w:b/>
        <w:sz w:val="20"/>
        <w:szCs w:val="20"/>
      </w:rPr>
      <w:t>) and Twitter @</w:t>
    </w:r>
    <w:proofErr w:type="spellStart"/>
    <w:r w:rsidR="00147468" w:rsidRPr="00E9735C">
      <w:rPr>
        <w:rFonts w:ascii="Arial" w:hAnsi="Arial" w:cs="Arial"/>
        <w:b/>
        <w:sz w:val="20"/>
        <w:szCs w:val="20"/>
      </w:rPr>
      <w:t>oubucu</w:t>
    </w:r>
    <w:proofErr w:type="spellEnd"/>
    <w:r w:rsidR="00135483">
      <w:rPr>
        <w:rFonts w:ascii="Arial" w:hAnsi="Arial" w:cs="Arial"/>
        <w:b/>
        <w:sz w:val="20"/>
        <w:szCs w:val="20"/>
      </w:rPr>
      <w:t xml:space="preserve"> and #</w:t>
    </w:r>
    <w:proofErr w:type="spellStart"/>
    <w:r w:rsidR="00135483">
      <w:rPr>
        <w:rFonts w:ascii="Arial" w:hAnsi="Arial" w:cs="Arial"/>
        <w:b/>
        <w:sz w:val="20"/>
        <w:szCs w:val="20"/>
      </w:rPr>
      <w:t>ucustrike</w:t>
    </w:r>
    <w:proofErr w:type="spellEnd"/>
    <w:r w:rsidR="00147468" w:rsidRPr="00E9735C">
      <w:rPr>
        <w:rFonts w:ascii="Arial" w:hAnsi="Arial" w:cs="Arial"/>
        <w:sz w:val="20"/>
        <w:szCs w:val="20"/>
      </w:rPr>
      <w:br/>
      <w:t xml:space="preserve">Email: </w:t>
    </w:r>
    <w:hyperlink r:id="rId2" w:history="1">
      <w:r w:rsidR="00147468" w:rsidRPr="00E9735C">
        <w:rPr>
          <w:rStyle w:val="Hyperlink"/>
          <w:rFonts w:ascii="Arial" w:hAnsi="Arial" w:cs="Arial"/>
          <w:sz w:val="20"/>
          <w:szCs w:val="20"/>
        </w:rPr>
        <w:t>ucu@open.ac.uk</w:t>
      </w:r>
    </w:hyperlink>
    <w:r w:rsidR="00147468" w:rsidRPr="00E9735C">
      <w:rPr>
        <w:rFonts w:ascii="Arial" w:hAnsi="Arial" w:cs="Arial"/>
        <w:sz w:val="20"/>
        <w:szCs w:val="20"/>
      </w:rPr>
      <w:br/>
      <w:t xml:space="preserve">JOIN UCU: </w:t>
    </w:r>
    <w:hyperlink r:id="rId3" w:history="1">
      <w:r w:rsidR="00147468" w:rsidRPr="00E9735C">
        <w:rPr>
          <w:rStyle w:val="Hyperlink"/>
          <w:rFonts w:ascii="Arial" w:hAnsi="Arial" w:cs="Arial"/>
          <w:sz w:val="20"/>
          <w:szCs w:val="20"/>
        </w:rPr>
        <w:t>www.ucu.org.uk/join</w:t>
      </w:r>
    </w:hyperlink>
    <w:r w:rsidR="00147468" w:rsidRPr="00E9735C">
      <w:rPr>
        <w:rFonts w:ascii="Arial" w:hAnsi="Arial" w:cs="Arial"/>
        <w:sz w:val="20"/>
        <w:szCs w:val="20"/>
      </w:rPr>
      <w:t xml:space="preserve"> </w:t>
    </w:r>
    <w:r w:rsidR="00B60B7B">
      <w:rPr>
        <w:rFonts w:ascii="Arial" w:hAnsi="Arial" w:cs="Arial"/>
        <w:sz w:val="20"/>
        <w:szCs w:val="20"/>
      </w:rPr>
      <w:br/>
    </w:r>
    <w:r w:rsidR="00B60B7B" w:rsidRPr="00B60B7B">
      <w:rPr>
        <w:rFonts w:ascii="Arial" w:hAnsi="Arial" w:cs="Arial"/>
        <w:sz w:val="20"/>
        <w:szCs w:val="20"/>
      </w:rPr>
      <w:t xml:space="preserve">Alt. University of the Air: </w:t>
    </w:r>
    <w:hyperlink r:id="rId4" w:history="1">
      <w:r w:rsidR="00B60B7B" w:rsidRPr="00B60B7B">
        <w:rPr>
          <w:rStyle w:val="Hyperlink"/>
          <w:rFonts w:ascii="Arial" w:hAnsi="Arial" w:cs="Arial"/>
          <w:sz w:val="20"/>
          <w:szCs w:val="20"/>
        </w:rPr>
        <w:t>http://AltUniAir.shor.tn/live</w:t>
      </w:r>
    </w:hyperlink>
    <w:r w:rsidR="00B60B7B" w:rsidRPr="00B60B7B">
      <w:rPr>
        <w:rFonts w:ascii="Arial" w:hAnsi="Arial" w:cs="Arial"/>
        <w:sz w:val="20"/>
        <w:szCs w:val="20"/>
      </w:rPr>
      <w:t xml:space="preserve"> </w:t>
    </w:r>
  </w:p>
  <w:p w14:paraId="63BEABAA" w14:textId="77777777" w:rsidR="00A04492" w:rsidRDefault="00A04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D6E0" w14:textId="77777777" w:rsidR="0095342C" w:rsidRDefault="0095342C" w:rsidP="00A04492">
      <w:pPr>
        <w:spacing w:after="0" w:line="240" w:lineRule="auto"/>
      </w:pPr>
      <w:r>
        <w:separator/>
      </w:r>
    </w:p>
  </w:footnote>
  <w:footnote w:type="continuationSeparator" w:id="0">
    <w:p w14:paraId="62F3F17D" w14:textId="77777777" w:rsidR="0095342C" w:rsidRDefault="0095342C" w:rsidP="00A0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005B7"/>
    <w:multiLevelType w:val="hybridMultilevel"/>
    <w:tmpl w:val="EE58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2E6"/>
    <w:rsid w:val="00135483"/>
    <w:rsid w:val="001370B3"/>
    <w:rsid w:val="00147468"/>
    <w:rsid w:val="00151E6A"/>
    <w:rsid w:val="001A5604"/>
    <w:rsid w:val="001D3CBC"/>
    <w:rsid w:val="00273CC0"/>
    <w:rsid w:val="002A28F9"/>
    <w:rsid w:val="00421E14"/>
    <w:rsid w:val="00453026"/>
    <w:rsid w:val="005512E6"/>
    <w:rsid w:val="005652D4"/>
    <w:rsid w:val="005A0FCD"/>
    <w:rsid w:val="00672B06"/>
    <w:rsid w:val="007066D3"/>
    <w:rsid w:val="00857704"/>
    <w:rsid w:val="008B46FB"/>
    <w:rsid w:val="008F6E07"/>
    <w:rsid w:val="00902EF9"/>
    <w:rsid w:val="0095342C"/>
    <w:rsid w:val="009747D0"/>
    <w:rsid w:val="009801B2"/>
    <w:rsid w:val="009A7246"/>
    <w:rsid w:val="00A04492"/>
    <w:rsid w:val="00A779E5"/>
    <w:rsid w:val="00B60B7B"/>
    <w:rsid w:val="00B809DA"/>
    <w:rsid w:val="00B82277"/>
    <w:rsid w:val="00C02156"/>
    <w:rsid w:val="00C35760"/>
    <w:rsid w:val="00CB2B37"/>
    <w:rsid w:val="00CB3FCA"/>
    <w:rsid w:val="00CE68C9"/>
    <w:rsid w:val="00D1012C"/>
    <w:rsid w:val="00D45A13"/>
    <w:rsid w:val="00D679E5"/>
    <w:rsid w:val="00DD440E"/>
    <w:rsid w:val="00E762B6"/>
    <w:rsid w:val="00E9735C"/>
    <w:rsid w:val="00F55C51"/>
    <w:rsid w:val="00FA5E13"/>
    <w:rsid w:val="1143D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8ECA0"/>
  <w15:docId w15:val="{05DAB712-387F-4FC3-8C7F-9D1FAF7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E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E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492"/>
  </w:style>
  <w:style w:type="paragraph" w:styleId="Footer">
    <w:name w:val="footer"/>
    <w:basedOn w:val="Normal"/>
    <w:link w:val="FooterChar"/>
    <w:uiPriority w:val="99"/>
    <w:unhideWhenUsed/>
    <w:rsid w:val="00A04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u.org.uk/join" TargetMode="External"/><Relationship Id="rId2" Type="http://schemas.openxmlformats.org/officeDocument/2006/relationships/hyperlink" Target="mailto:uxu@open.ac.uk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AltUniAir.shor.tn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Kit.Power</dc:creator>
  <cp:lastModifiedBy>Deb.Shann</cp:lastModifiedBy>
  <cp:revision>2</cp:revision>
  <cp:lastPrinted>2019-11-19T10:22:00Z</cp:lastPrinted>
  <dcterms:created xsi:type="dcterms:W3CDTF">2019-11-19T11:10:00Z</dcterms:created>
  <dcterms:modified xsi:type="dcterms:W3CDTF">2019-11-19T11:10:00Z</dcterms:modified>
</cp:coreProperties>
</file>